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45" w:rsidRPr="007C6145" w:rsidRDefault="007240F3" w:rsidP="007C6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920C0C"/>
          <w:sz w:val="32"/>
          <w:szCs w:val="32"/>
          <w:lang w:eastAsia="ru-RU"/>
        </w:rPr>
      </w:pPr>
      <w:r w:rsidRPr="002237D8">
        <w:rPr>
          <w:rFonts w:ascii="Times New Roman" w:eastAsia="Times New Roman" w:hAnsi="Times New Roman"/>
          <w:b/>
          <w:bCs/>
          <w:color w:val="920C0C"/>
          <w:sz w:val="32"/>
          <w:szCs w:val="32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  <w:r w:rsidR="0072184F">
        <w:rPr>
          <w:rFonts w:ascii="Times New Roman" w:eastAsia="Times New Roman" w:hAnsi="Times New Roman"/>
          <w:b/>
          <w:bCs/>
          <w:color w:val="920C0C"/>
          <w:sz w:val="32"/>
          <w:szCs w:val="32"/>
          <w:lang w:eastAsia="ru-RU"/>
        </w:rPr>
        <w:t>.</w:t>
      </w:r>
    </w:p>
    <w:p w:rsidR="007C6145" w:rsidRPr="007240F3" w:rsidRDefault="007C6145" w:rsidP="007C6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7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Конструктивные особенности здания МБДОУ №10 города Боготола   не предусматривают наличие подъёмников и других приспособлений, обеспечивающих доступ инвалидов и лиц с ограниченными возможностями здоровья (ОВЗ). При необходимости инвалиду или лицу с ОВЗ будет предоставлено сопровождающее лицо.</w:t>
      </w:r>
    </w:p>
    <w:p w:rsidR="007C6145" w:rsidRPr="007C6145" w:rsidRDefault="007240F3" w:rsidP="007C6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D8">
        <w:rPr>
          <w:rFonts w:ascii="Times New Roman" w:eastAsia="Times New Roman" w:hAnsi="Times New Roman"/>
          <w:sz w:val="28"/>
          <w:szCs w:val="28"/>
          <w:lang w:eastAsia="ru-RU"/>
        </w:rPr>
        <w:t>Разрабатывается паспорт доступности учреждения с учетом всех категорий лиц с ограниченными возможностями здоровья.</w:t>
      </w:r>
    </w:p>
    <w:p w:rsidR="007240F3" w:rsidRPr="002237D8" w:rsidRDefault="007240F3" w:rsidP="00724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D8">
        <w:rPr>
          <w:rFonts w:ascii="Times New Roman" w:eastAsia="Times New Roman" w:hAnsi="Times New Roman"/>
          <w:sz w:val="28"/>
          <w:szCs w:val="28"/>
          <w:lang w:eastAsia="ru-RU"/>
        </w:rPr>
        <w:t>В групповых помещениях обеспечен свободный доступ к играм и игрушкам.</w:t>
      </w:r>
    </w:p>
    <w:p w:rsidR="007240F3" w:rsidRPr="002237D8" w:rsidRDefault="007240F3" w:rsidP="00724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D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укомплектовано квалифицированными кадрами, осуществляющими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 </w:t>
      </w:r>
      <w:r w:rsidRPr="002237D8">
        <w:rPr>
          <w:rFonts w:ascii="Times New Roman" w:eastAsia="Times New Roman" w:hAnsi="Times New Roman"/>
          <w:sz w:val="28"/>
          <w:szCs w:val="28"/>
          <w:lang w:eastAsia="ru-RU"/>
        </w:rPr>
        <w:t>- развивающую деятельность:  инструктор по физвоспитанию, музыкальный руководитель,  медицинский персонал.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2237D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прошли курсы повышения квалификации по программе</w:t>
      </w:r>
      <w:r w:rsidR="00FE3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7D8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«Организация инклюзивного образования с детьми  ОВЗ»</w:t>
      </w:r>
    </w:p>
    <w:p w:rsidR="007240F3" w:rsidRPr="002237D8" w:rsidRDefault="007240F3" w:rsidP="00724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  образовательной, игровой деятельности для лиц с ограниченными возможностями здоровья имеется коррекционное оборудование:  массажные мячи, набивные мячи, массажные дорожки, мягкие </w:t>
      </w:r>
      <w:r w:rsidR="0006564F">
        <w:rPr>
          <w:rFonts w:ascii="Times New Roman" w:eastAsia="Times New Roman" w:hAnsi="Times New Roman"/>
          <w:sz w:val="28"/>
          <w:szCs w:val="28"/>
          <w:lang w:eastAsia="ru-RU"/>
        </w:rPr>
        <w:t>спортивные модули, мягкие маты, релаксационное оборудование.</w:t>
      </w:r>
    </w:p>
    <w:p w:rsidR="007240F3" w:rsidRPr="00BC2131" w:rsidRDefault="007240F3" w:rsidP="00724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D8">
        <w:rPr>
          <w:rFonts w:ascii="Times New Roman" w:eastAsia="Times New Roman" w:hAnsi="Times New Roman"/>
          <w:sz w:val="28"/>
          <w:szCs w:val="28"/>
          <w:lang w:eastAsia="ru-RU"/>
        </w:rPr>
        <w:t>Коррекционно–развивающая работа с детьми с ограниченными возможностями здоровья проводится на основе  специальных методических разработок и дидактических пособий</w:t>
      </w:r>
      <w:r w:rsidRPr="00BC2131">
        <w:rPr>
          <w:rFonts w:ascii="Times New Roman" w:eastAsia="Times New Roman" w:hAnsi="Times New Roman"/>
          <w:sz w:val="28"/>
          <w:szCs w:val="28"/>
          <w:lang w:eastAsia="ru-RU"/>
        </w:rPr>
        <w:t>: С.Г. Шевченко «Подготовка к школе детей с задержкой психического</w:t>
      </w:r>
      <w:r w:rsidR="00BC21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развития» Е</w:t>
      </w:r>
      <w:proofErr w:type="gramStart"/>
      <w:r w:rsidR="00BC2131">
        <w:rPr>
          <w:rFonts w:ascii="Times New Roman" w:eastAsia="Times New Roman" w:hAnsi="Times New Roman"/>
          <w:sz w:val="28"/>
          <w:szCs w:val="28"/>
          <w:lang w:eastAsia="ru-RU"/>
        </w:rPr>
        <w:t>,А</w:t>
      </w:r>
      <w:proofErr w:type="gramEnd"/>
      <w:r w:rsidR="00BC21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C2131">
        <w:rPr>
          <w:rFonts w:ascii="Times New Roman" w:eastAsia="Times New Roman" w:hAnsi="Times New Roman"/>
          <w:sz w:val="28"/>
          <w:szCs w:val="28"/>
          <w:lang w:eastAsia="ru-RU"/>
        </w:rPr>
        <w:t>Екжанова</w:t>
      </w:r>
      <w:proofErr w:type="spellEnd"/>
      <w:r w:rsidR="00BC2131">
        <w:rPr>
          <w:rFonts w:ascii="Times New Roman" w:eastAsia="Times New Roman" w:hAnsi="Times New Roman"/>
          <w:sz w:val="28"/>
          <w:szCs w:val="28"/>
          <w:lang w:eastAsia="ru-RU"/>
        </w:rPr>
        <w:t xml:space="preserve">, Е.А. </w:t>
      </w:r>
      <w:proofErr w:type="spellStart"/>
      <w:r w:rsidR="00BC2131">
        <w:rPr>
          <w:rFonts w:ascii="Times New Roman" w:eastAsia="Times New Roman" w:hAnsi="Times New Roman"/>
          <w:sz w:val="28"/>
          <w:szCs w:val="28"/>
          <w:lang w:eastAsia="ru-RU"/>
        </w:rPr>
        <w:t>Стреблева</w:t>
      </w:r>
      <w:proofErr w:type="spellEnd"/>
      <w:r w:rsidR="00BC2131">
        <w:rPr>
          <w:rFonts w:ascii="Times New Roman" w:eastAsia="Times New Roman" w:hAnsi="Times New Roman"/>
          <w:sz w:val="28"/>
          <w:szCs w:val="28"/>
          <w:lang w:eastAsia="ru-RU"/>
        </w:rPr>
        <w:t xml:space="preserve"> «Коррекционно-развивающее обучение и воспитание</w:t>
      </w:r>
      <w:bookmarkStart w:id="0" w:name="_GoBack"/>
      <w:bookmarkEnd w:id="0"/>
      <w:r w:rsidRPr="00BC213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240F3" w:rsidRPr="00BC2131" w:rsidRDefault="007C6145" w:rsidP="0072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2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46ED" w:rsidRDefault="002946ED" w:rsidP="007240F3">
      <w:pPr>
        <w:jc w:val="center"/>
      </w:pPr>
    </w:p>
    <w:sectPr w:rsidR="0029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F74"/>
    <w:multiLevelType w:val="multilevel"/>
    <w:tmpl w:val="D8E2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F"/>
    <w:rsid w:val="0006564F"/>
    <w:rsid w:val="002946ED"/>
    <w:rsid w:val="006D6962"/>
    <w:rsid w:val="0072184F"/>
    <w:rsid w:val="007240F3"/>
    <w:rsid w:val="007C6145"/>
    <w:rsid w:val="00BC2131"/>
    <w:rsid w:val="00BC539F"/>
    <w:rsid w:val="00F94A78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table" w:styleId="a5">
    <w:name w:val="Table Grid"/>
    <w:basedOn w:val="a1"/>
    <w:uiPriority w:val="59"/>
    <w:rsid w:val="0072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table" w:styleId="a5">
    <w:name w:val="Table Grid"/>
    <w:basedOn w:val="a1"/>
    <w:uiPriority w:val="59"/>
    <w:rsid w:val="0072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6</cp:revision>
  <dcterms:created xsi:type="dcterms:W3CDTF">2017-11-01T04:07:00Z</dcterms:created>
  <dcterms:modified xsi:type="dcterms:W3CDTF">2017-11-01T07:32:00Z</dcterms:modified>
</cp:coreProperties>
</file>