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bookmarkStart w:id="0" w:name="_GoBack"/>
      <w:bookmarkEnd w:id="0"/>
      <w:r w:rsidRPr="006A6AC7">
        <w:rPr>
          <w:rFonts w:eastAsia="Times New Roman" w:cs="Times New Roman"/>
          <w:b/>
          <w:bCs/>
          <w:i/>
          <w:iCs/>
          <w:color w:val="0070C0"/>
          <w:sz w:val="44"/>
          <w:szCs w:val="44"/>
          <w:lang w:eastAsia="ru-RU"/>
        </w:rPr>
        <w:t>Музыкальное развитие</w:t>
      </w:r>
      <w:r w:rsidRPr="006A6AC7">
        <w:rPr>
          <w:rFonts w:eastAsia="Times New Roman" w:cs="Times New Roman"/>
          <w:b/>
          <w:bCs/>
          <w:color w:val="4F647B"/>
          <w:sz w:val="36"/>
          <w:szCs w:val="36"/>
          <w:lang w:eastAsia="ru-RU"/>
        </w:rPr>
        <w:t> </w:t>
      </w: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оказывает ничем не заменимое воздействие на  общее  развитие   малыша: формируется   эмоциональная сфера, совершенствуется мышление, ребенок становится чутким к красоте в искусстве и жизни.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Очень важно, чтобы  уже  в   раннем  возрасте  рядом  с ребенком оказался взрослый, который  смог бы раскрыть перед ним красоту музыки, дать возможность ее прочувствовать.</w:t>
      </w:r>
    </w:p>
    <w:p w:rsidR="006A6AC7" w:rsidRPr="006A6AC7" w:rsidRDefault="006A6AC7" w:rsidP="0047663B">
      <w:pPr>
        <w:shd w:val="clear" w:color="auto" w:fill="B4EEFF"/>
        <w:spacing w:before="150" w:after="150"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F647B"/>
          <w:sz w:val="21"/>
          <w:szCs w:val="21"/>
          <w:lang w:eastAsia="ru-RU"/>
        </w:rPr>
        <w:drawing>
          <wp:inline distT="0" distB="0" distL="0" distR="0" wp14:anchorId="5FC9AF02" wp14:editId="574BD8F6">
            <wp:extent cx="2962275" cy="390525"/>
            <wp:effectExtent l="19050" t="0" r="9525" b="0"/>
            <wp:docPr id="1" name="Рисунок 1" descr="5111852_95439717_deti_kr_5_ (311x41, 1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11852_95439717_deti_kr_5_ (311x41, 13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Во всем мире признано, что лучшие условия для развития воспитания ребенка раннего возраста,  в  том числе  и  музыкального, создаются в семье. Это зависит от врожденных музыкальных задатков, образа жизни семьи, ее традиций,  отношения  к   музыке   и  музыкальной   деятельности,  от  общей культуры…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    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  знакомство с музыкой. Отсутствие музыкальных впечатлений делает невозможным усвоение музыкального языка.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 xml:space="preserve">Младенец  рождается  с  практически неразвитым  зрительным  анализатором, но он уже способен различать многие звуки  и  необычайно  чутко реагировать на них.  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</w:t>
      </w: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lastRenderedPageBreak/>
        <w:t xml:space="preserve">звука. Значительно медленнее развивается у детей </w:t>
      </w:r>
      <w:proofErr w:type="spellStart"/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звуковысотный</w:t>
      </w:r>
      <w:proofErr w:type="spellEnd"/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 xml:space="preserve"> слух.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Чувство ритма заложено в каждом ребенке, но чувству музыки  можно и обучить. Нужно слушать вместе с ребенком любую музыку, а также детские и колыбельные песенки. Следует поощрять в  нем желание танцевать, маршировать, прихлопывать в ладоши, поощрять также желание играть на музыкальных инструментах. Первым   инструментом может   быть   один   из ударных, а таковым может служить   все, начиная от сковородки и заканчивая бубном.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С.Лупан в своей книге «Поверь в свое дитя» призывает родителей</w:t>
      </w:r>
      <w:r w:rsidRPr="006A6AC7">
        <w:rPr>
          <w:rFonts w:eastAsia="Times New Roman" w:cs="Times New Roman"/>
          <w:b/>
          <w:bCs/>
          <w:i/>
          <w:iCs/>
          <w:color w:val="7030A0"/>
          <w:sz w:val="40"/>
          <w:szCs w:val="40"/>
          <w:lang w:eastAsia="ru-RU"/>
        </w:rPr>
        <w:t>: </w:t>
      </w:r>
      <w:r w:rsidRPr="006A6AC7">
        <w:rPr>
          <w:rFonts w:eastAsia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«Пойте!»</w:t>
      </w: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   Если родители стесняются своего пения, лучше делать это только в присутствии малыша. Следует петь детские песни, для того чтобы ребенок усвоил  серию простых мелодий и научился их воспроизводить, нужно петь и «взрослые» песни.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С.Лупан рекомендует родителям приобрести для двухлетнего ребенка — магнитофон или плеер.  Это даст возможность малышу самому слушать музыку.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 Нужно записывать на кассеты, диски  разную музыку (хорошего  качества), называть имена исполнителей, обращать внимание ребенка  на красоту человеческого голоса, его неповторимость.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 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Для музыкального развития в семье используют следующие педагогические методы: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ascii="Wingdings" w:eastAsia="Times New Roman" w:hAnsi="Wingdings" w:cs="Arial"/>
          <w:color w:val="7030A0"/>
          <w:sz w:val="36"/>
          <w:szCs w:val="36"/>
          <w:lang w:eastAsia="ru-RU"/>
        </w:rPr>
        <w:t></w:t>
      </w:r>
      <w:r w:rsidRPr="006A6AC7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Наглядно-слуховой метод </w:t>
      </w:r>
      <w:r w:rsidRPr="006A6AC7">
        <w:rPr>
          <w:rFonts w:eastAsia="Times New Roman" w:cs="Times New Roman"/>
          <w:color w:val="4F647B"/>
          <w:sz w:val="32"/>
          <w:szCs w:val="32"/>
          <w:lang w:eastAsia="ru-RU"/>
        </w:rPr>
        <w:t>— </w:t>
      </w: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основной.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lastRenderedPageBreak/>
        <w:t>Если ребенок растет в семье,  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color w:val="7030A0"/>
          <w:sz w:val="32"/>
          <w:szCs w:val="32"/>
          <w:lang w:eastAsia="ru-RU"/>
        </w:rPr>
        <w:t> 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ascii="Wingdings" w:eastAsia="Times New Roman" w:hAnsi="Wingdings" w:cs="Arial"/>
          <w:color w:val="7030A0"/>
          <w:sz w:val="36"/>
          <w:szCs w:val="36"/>
          <w:lang w:eastAsia="ru-RU"/>
        </w:rPr>
        <w:t></w:t>
      </w:r>
      <w:proofErr w:type="gramStart"/>
      <w:r w:rsidRPr="006A6AC7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Наглядно-зрительный</w:t>
      </w:r>
      <w:proofErr w:type="gramEnd"/>
      <w:r w:rsidRPr="006A6AC7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proofErr w:type="spellStart"/>
      <w:r w:rsidRPr="006A6AC7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метод</w:t>
      </w: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в</w:t>
      </w:r>
      <w:proofErr w:type="spellEnd"/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 xml:space="preserve"> семейном воспитании имеет свои преимущества. Он предполагает показ детям книг с репродукциями картин, знакомство  малышей с народными традициями, обрядами.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 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ascii="Wingdings" w:eastAsia="Times New Roman" w:hAnsi="Wingdings" w:cs="Arial"/>
          <w:color w:val="4F647B"/>
          <w:sz w:val="36"/>
          <w:szCs w:val="36"/>
          <w:lang w:eastAsia="ru-RU"/>
        </w:rPr>
        <w:t></w:t>
      </w:r>
      <w:r w:rsidRPr="006A6AC7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Словесный </w:t>
      </w:r>
      <w:proofErr w:type="spellStart"/>
      <w:r w:rsidRPr="006A6AC7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метод</w:t>
      </w: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тоже</w:t>
      </w:r>
      <w:proofErr w:type="spellEnd"/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 xml:space="preserve"> важен. Краткие беседы о музыке, реплики-взрослого помогают ребенку настроиться на ее восприятие. Во время слушания взрослый может обратить  внимание ребенка на смену настроений, на изменения  в  звучании.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ascii="Wingdings" w:eastAsia="Times New Roman" w:hAnsi="Wingdings" w:cs="Arial"/>
          <w:color w:val="7030A0"/>
          <w:sz w:val="36"/>
          <w:szCs w:val="36"/>
          <w:lang w:eastAsia="ru-RU"/>
        </w:rPr>
        <w:t></w:t>
      </w:r>
      <w:r w:rsidRPr="006A6AC7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Практический мето</w:t>
      </w:r>
      <w:proofErr w:type="gramStart"/>
      <w:r w:rsidRPr="006A6AC7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</w:t>
      </w: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(</w:t>
      </w:r>
      <w:proofErr w:type="gramEnd"/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обучение игре на детских музыкальных инструментах, пению  музыкально- ритмическим движениям) позволяет ребенку овладеть определенными умениями и навыками исполнительства и творчества.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color w:val="7030A0"/>
          <w:sz w:val="36"/>
          <w:szCs w:val="36"/>
          <w:lang w:eastAsia="ru-RU"/>
        </w:rPr>
        <w:t> </w:t>
      </w:r>
    </w:p>
    <w:p w:rsidR="006A6AC7" w:rsidRPr="006A6AC7" w:rsidRDefault="0047663B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FF0000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ОВЕТЫ РОДИТЕЛЯМ" style="width:313.5pt;height:55.5pt"/>
        </w:pict>
      </w:r>
      <w:r w:rsidR="006A6AC7" w:rsidRPr="006A6AC7">
        <w:rPr>
          <w:rFonts w:eastAsia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 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1. Пусть в вашем доме царит дух любви и уважения к музыке.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 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2. Постигайте музыку вместе с ребенком, удивляйтесь, огорчайтесь, радуйтесь вместе с ним, когда музыка звучит.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 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lastRenderedPageBreak/>
        <w:t>3. Пусть музыка будет желанным и почетным гостем в вашем доме.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 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4.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 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5. Приучайте детей к внимательному слушанию музыки, просто так  включенный телевизор – враг музыкального воспитания. Музыка воздействует только в том случае если ее слушать.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 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6.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 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7. 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 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 xml:space="preserve">8. Не следует огорчаться, если у вашего малыша </w:t>
      </w:r>
      <w:proofErr w:type="gramStart"/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нет настроения что-нибудь спеть</w:t>
      </w:r>
      <w:proofErr w:type="gramEnd"/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 xml:space="preserve"> Не расстраивайтесь! Количественные накопления обязательно перейдут </w:t>
      </w:r>
      <w:proofErr w:type="gramStart"/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в</w:t>
      </w:r>
      <w:proofErr w:type="gramEnd"/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 xml:space="preserve"> качественные. Для этого потребуется время и терпение.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 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lastRenderedPageBreak/>
        <w:t xml:space="preserve">9. Отсутствие </w:t>
      </w:r>
      <w:proofErr w:type="gramStart"/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какой-либо</w:t>
      </w:r>
      <w:proofErr w:type="gramEnd"/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 xml:space="preserve"> из способностей может тормозить развитие остальных. Значит, задачей взрослого является устранение не желаемого тормоза.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 </w:t>
      </w:r>
    </w:p>
    <w:p w:rsidR="006A6AC7" w:rsidRPr="006A6AC7" w:rsidRDefault="006A6AC7" w:rsidP="0047663B">
      <w:pPr>
        <w:shd w:val="clear" w:color="auto" w:fill="B4EEFF"/>
        <w:spacing w:line="480" w:lineRule="atLeast"/>
        <w:ind w:firstLine="0"/>
        <w:jc w:val="center"/>
        <w:rPr>
          <w:rFonts w:ascii="Arial" w:eastAsia="Times New Roman" w:hAnsi="Arial" w:cs="Arial"/>
          <w:color w:val="4F647B"/>
          <w:sz w:val="21"/>
          <w:szCs w:val="21"/>
          <w:lang w:eastAsia="ru-RU"/>
        </w:rPr>
      </w:pP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10. Не прикрепляйте вашему ребенку ярлы</w:t>
      </w:r>
      <w:proofErr w:type="gramStart"/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к</w:t>
      </w:r>
      <w:r w:rsidRPr="006A6AC7">
        <w:rPr>
          <w:rFonts w:eastAsia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«</w:t>
      </w:r>
      <w:proofErr w:type="gramEnd"/>
      <w:r w:rsidRPr="006A6AC7">
        <w:rPr>
          <w:rFonts w:eastAsia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немузыкальный»,</w:t>
      </w:r>
      <w:r w:rsidRPr="006A6AC7">
        <w:rPr>
          <w:rFonts w:eastAsia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 если вы ничего не сделали для того, чтобы эту музыкальность у него развить</w:t>
      </w:r>
      <w:r w:rsidRPr="006A6AC7">
        <w:rPr>
          <w:rFonts w:eastAsia="Times New Roman" w:cs="Times New Roman"/>
          <w:b/>
          <w:bCs/>
          <w:i/>
          <w:iCs/>
          <w:color w:val="4F647B"/>
          <w:sz w:val="36"/>
          <w:szCs w:val="36"/>
          <w:lang w:eastAsia="ru-RU"/>
        </w:rPr>
        <w:t>.</w:t>
      </w:r>
    </w:p>
    <w:p w:rsidR="0059548B" w:rsidRDefault="0059548B" w:rsidP="0047663B">
      <w:pPr>
        <w:ind w:firstLine="0"/>
      </w:pPr>
    </w:p>
    <w:sectPr w:rsidR="0059548B" w:rsidSect="0047663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AC7"/>
    <w:rsid w:val="003B38A6"/>
    <w:rsid w:val="00430414"/>
    <w:rsid w:val="0047663B"/>
    <w:rsid w:val="0059548B"/>
    <w:rsid w:val="006A6AC7"/>
    <w:rsid w:val="006F5F59"/>
    <w:rsid w:val="006F665C"/>
    <w:rsid w:val="00725828"/>
    <w:rsid w:val="00861B99"/>
    <w:rsid w:val="00941F09"/>
    <w:rsid w:val="00A06AEB"/>
    <w:rsid w:val="00C55AAF"/>
    <w:rsid w:val="00D92799"/>
    <w:rsid w:val="00E2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414"/>
  </w:style>
  <w:style w:type="paragraph" w:styleId="a4">
    <w:name w:val="Balloon Text"/>
    <w:basedOn w:val="a"/>
    <w:link w:val="a5"/>
    <w:uiPriority w:val="99"/>
    <w:semiHidden/>
    <w:unhideWhenUsed/>
    <w:rsid w:val="006A6A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5011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479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44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Music</cp:lastModifiedBy>
  <cp:revision>3</cp:revision>
  <dcterms:created xsi:type="dcterms:W3CDTF">2015-10-02T04:43:00Z</dcterms:created>
  <dcterms:modified xsi:type="dcterms:W3CDTF">2016-10-20T07:38:00Z</dcterms:modified>
</cp:coreProperties>
</file>